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9F" w:rsidRPr="006509F6" w:rsidRDefault="0082319F">
      <w:pPr>
        <w:spacing w:beforeLines="50" w:before="156" w:afterLines="50" w:after="156" w:line="480" w:lineRule="auto"/>
        <w:jc w:val="center"/>
        <w:outlineLvl w:val="0"/>
        <w:rPr>
          <w:rFonts w:ascii="Georgia" w:hAnsi="Georgia"/>
          <w:b/>
          <w:sz w:val="32"/>
          <w:szCs w:val="32"/>
        </w:rPr>
      </w:pPr>
      <w:r w:rsidRPr="006509F6">
        <w:rPr>
          <w:rFonts w:ascii="Georgia" w:hAnsi="Georgia"/>
          <w:b/>
          <w:sz w:val="32"/>
          <w:szCs w:val="32"/>
        </w:rPr>
        <w:t>Application Form for Reviewer</w:t>
      </w:r>
    </w:p>
    <w:p w:rsidR="003E2EC2" w:rsidRPr="003E2EC2" w:rsidRDefault="003E2EC2" w:rsidP="003E2EC2">
      <w:pPr>
        <w:rPr>
          <w:rFonts w:eastAsia="Times New Roman"/>
          <w:kern w:val="0"/>
          <w:sz w:val="24"/>
          <w:lang w:eastAsia="en-US"/>
        </w:rPr>
      </w:pPr>
      <w:proofErr w:type="spellStart"/>
      <w:r>
        <w:rPr>
          <w:rFonts w:eastAsia="Times New Roman"/>
          <w:kern w:val="0"/>
          <w:sz w:val="24"/>
          <w:lang w:eastAsia="en-US"/>
        </w:rPr>
        <w:t>JMechE</w:t>
      </w:r>
      <w:proofErr w:type="spellEnd"/>
      <w:r w:rsidR="001E032B" w:rsidRPr="003E2EC2">
        <w:rPr>
          <w:rFonts w:eastAsia="Times New Roman"/>
          <w:kern w:val="0"/>
          <w:sz w:val="24"/>
          <w:lang w:eastAsia="en-US"/>
        </w:rPr>
        <w:t xml:space="preserve"> </w:t>
      </w:r>
      <w:r>
        <w:rPr>
          <w:rFonts w:eastAsia="Times New Roman"/>
          <w:kern w:val="0"/>
          <w:sz w:val="24"/>
          <w:lang w:eastAsia="en-US"/>
        </w:rPr>
        <w:t xml:space="preserve">maintain the highest standards of peer review, with some </w:t>
      </w:r>
      <w:bookmarkStart w:id="0" w:name="_GoBack"/>
      <w:bookmarkEnd w:id="0"/>
      <w:r w:rsidR="0005052C">
        <w:rPr>
          <w:rFonts w:eastAsia="Times New Roman"/>
          <w:kern w:val="0"/>
          <w:sz w:val="24"/>
          <w:lang w:eastAsia="en-US"/>
        </w:rPr>
        <w:t>internationally recognized</w:t>
      </w:r>
      <w:r>
        <w:rPr>
          <w:rFonts w:eastAsia="Times New Roman"/>
          <w:kern w:val="0"/>
          <w:sz w:val="24"/>
          <w:lang w:eastAsia="en-US"/>
        </w:rPr>
        <w:t xml:space="preserve"> editors serving on the editorial boards. Thus, w</w:t>
      </w:r>
      <w:r w:rsidR="001E032B">
        <w:rPr>
          <w:rFonts w:eastAsia="Times New Roman"/>
          <w:kern w:val="0"/>
          <w:sz w:val="24"/>
          <w:lang w:eastAsia="en-US"/>
        </w:rPr>
        <w:t>e place a great deal of trust in the individuals who volunteer to review for the journal.</w:t>
      </w:r>
      <w:r>
        <w:rPr>
          <w:rFonts w:eastAsia="Times New Roman"/>
          <w:kern w:val="0"/>
          <w:sz w:val="24"/>
          <w:lang w:eastAsia="en-US"/>
        </w:rPr>
        <w:t xml:space="preserve"> </w:t>
      </w:r>
      <w:r w:rsidRPr="003E2EC2">
        <w:rPr>
          <w:rFonts w:eastAsia="Times New Roman"/>
          <w:kern w:val="0"/>
          <w:sz w:val="24"/>
          <w:lang w:eastAsia="en-US"/>
        </w:rPr>
        <w:t xml:space="preserve">PhD qualification is expected. However, the editorial board will take into consideration somebody with academic authority or professional authority in that domain. </w:t>
      </w:r>
    </w:p>
    <w:p w:rsidR="003E2EC2" w:rsidRDefault="003E2EC2" w:rsidP="003E2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Lines="50" w:before="156" w:afterLines="50" w:after="156"/>
        <w:rPr>
          <w:rFonts w:cs="宋体"/>
          <w:color w:val="000000"/>
          <w:szCs w:val="21"/>
        </w:rPr>
      </w:pPr>
      <w:r>
        <w:rPr>
          <w:rFonts w:cs="宋体"/>
          <w:color w:val="FF0000"/>
          <w:szCs w:val="21"/>
        </w:rPr>
        <w:t xml:space="preserve">If you are interested </w:t>
      </w:r>
      <w:r>
        <w:rPr>
          <w:rFonts w:cs="宋体" w:hint="eastAsia"/>
          <w:color w:val="FF0000"/>
          <w:szCs w:val="21"/>
        </w:rPr>
        <w:t xml:space="preserve">in reviewing </w:t>
      </w:r>
      <w:proofErr w:type="spellStart"/>
      <w:r>
        <w:rPr>
          <w:rFonts w:cs="宋体" w:hint="eastAsia"/>
          <w:color w:val="FF0000"/>
          <w:szCs w:val="21"/>
        </w:rPr>
        <w:t>JMechE</w:t>
      </w:r>
      <w:r>
        <w:rPr>
          <w:rFonts w:cs="宋体"/>
          <w:color w:val="FF0000"/>
          <w:szCs w:val="21"/>
        </w:rPr>
        <w:t>’</w:t>
      </w:r>
      <w:r>
        <w:rPr>
          <w:rFonts w:cs="宋体" w:hint="eastAsia"/>
          <w:color w:val="FF0000"/>
          <w:szCs w:val="21"/>
        </w:rPr>
        <w:t>s</w:t>
      </w:r>
      <w:proofErr w:type="spellEnd"/>
      <w:r>
        <w:rPr>
          <w:rFonts w:cs="宋体" w:hint="eastAsia"/>
          <w:color w:val="FF0000"/>
          <w:szCs w:val="21"/>
        </w:rPr>
        <w:t xml:space="preserve"> manuscripts</w:t>
      </w:r>
      <w:r>
        <w:rPr>
          <w:rFonts w:cs="宋体"/>
          <w:color w:val="FF0000"/>
          <w:szCs w:val="21"/>
        </w:rPr>
        <w:t>, please send us an email today!</w:t>
      </w:r>
      <w:r>
        <w:rPr>
          <w:rFonts w:cs="宋体" w:hint="eastAsia"/>
          <w:color w:val="FF0000"/>
          <w:szCs w:val="21"/>
        </w:rPr>
        <w:t xml:space="preserve"> </w:t>
      </w:r>
      <w:r>
        <w:rPr>
          <w:rFonts w:cs="宋体" w:hint="eastAsia"/>
          <w:color w:val="000000"/>
          <w:szCs w:val="21"/>
        </w:rPr>
        <w:t xml:space="preserve"> </w:t>
      </w:r>
      <w:hyperlink r:id="rId7" w:history="1">
        <w:r w:rsidRPr="00880CF2">
          <w:rPr>
            <w:rStyle w:val="Hyperlink"/>
            <w:rFonts w:cs="宋体"/>
            <w:szCs w:val="21"/>
          </w:rPr>
          <w:t>jmeche.int@gmail.com</w:t>
        </w:r>
      </w:hyperlink>
    </w:p>
    <w:p w:rsidR="003E2EC2" w:rsidRPr="00C579BA" w:rsidRDefault="003E2EC2" w:rsidP="003E2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Lines="50" w:before="156" w:afterLines="50" w:after="156"/>
        <w:rPr>
          <w:rFonts w:ascii="Britannic Bold" w:hAnsi="Britannic Bold" w:cs="宋体"/>
          <w:color w:val="FF0000"/>
          <w:szCs w:val="21"/>
        </w:rPr>
      </w:pPr>
      <w:r w:rsidRPr="00C579BA">
        <w:rPr>
          <w:rFonts w:ascii="Britannic Bold" w:hAnsi="Britannic Bold" w:cs="宋体"/>
          <w:color w:val="FF0000"/>
          <w:szCs w:val="21"/>
        </w:rPr>
        <w:t xml:space="preserve">Note: Please send us the </w:t>
      </w:r>
      <w:r>
        <w:rPr>
          <w:rFonts w:ascii="Britannic Bold" w:hAnsi="Britannic Bold" w:cs="宋体" w:hint="eastAsia"/>
          <w:color w:val="FF0000"/>
          <w:szCs w:val="21"/>
        </w:rPr>
        <w:t xml:space="preserve">file with </w:t>
      </w:r>
      <w:r>
        <w:rPr>
          <w:rFonts w:ascii="Britannic Bold" w:hAnsi="Britannic Bold" w:cs="宋体"/>
          <w:color w:val="FF0000"/>
          <w:szCs w:val="21"/>
        </w:rPr>
        <w:t>MS word format</w:t>
      </w:r>
      <w:r>
        <w:rPr>
          <w:rFonts w:ascii="Britannic Bold" w:hAnsi="Britannic Bold" w:cs="宋体" w:hint="eastAsia"/>
          <w:color w:val="FF0000"/>
          <w:szCs w:val="21"/>
        </w:rPr>
        <w:t>!</w:t>
      </w:r>
    </w:p>
    <w:p w:rsidR="0059356C" w:rsidRDefault="0059356C" w:rsidP="001E032B">
      <w:pPr>
        <w:widowControl/>
        <w:autoSpaceDE w:val="0"/>
        <w:autoSpaceDN w:val="0"/>
        <w:adjustRightInd w:val="0"/>
        <w:rPr>
          <w:sz w:val="40"/>
          <w:szCs w:val="40"/>
        </w:rPr>
      </w:pPr>
    </w:p>
    <w:p w:rsidR="0082319F" w:rsidRPr="00E845A3" w:rsidRDefault="00E845A3">
      <w:pPr>
        <w:rPr>
          <w:rFonts w:hint="eastAsia"/>
          <w:u w:val="single"/>
        </w:rPr>
      </w:pPr>
      <w:r w:rsidRPr="00E845A3">
        <w:rPr>
          <w:rFonts w:hint="eastAsia"/>
          <w:sz w:val="28"/>
          <w:szCs w:val="28"/>
          <w:u w:val="single"/>
        </w:rPr>
        <w:t xml:space="preserve">Part I: </w:t>
      </w:r>
      <w:r w:rsidRPr="00E845A3">
        <w:rPr>
          <w:sz w:val="28"/>
          <w:szCs w:val="28"/>
          <w:u w:val="single"/>
        </w:rPr>
        <w:t>Information about Applicant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88"/>
        <w:gridCol w:w="180"/>
        <w:gridCol w:w="720"/>
        <w:gridCol w:w="1260"/>
        <w:gridCol w:w="1316"/>
        <w:gridCol w:w="1260"/>
        <w:gridCol w:w="1260"/>
        <w:gridCol w:w="1996"/>
      </w:tblGrid>
      <w:tr w:rsidR="001E032B" w:rsidRPr="00022167" w:rsidTr="00042819">
        <w:trPr>
          <w:cantSplit/>
        </w:trPr>
        <w:tc>
          <w:tcPr>
            <w:tcW w:w="3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32B" w:rsidRPr="00022167" w:rsidRDefault="0012385E">
            <w:pPr>
              <w:rPr>
                <w:rFonts w:hint="eastAsia"/>
                <w:sz w:val="24"/>
              </w:rPr>
            </w:pPr>
            <w:r w:rsidRPr="00022167">
              <w:rPr>
                <w:sz w:val="24"/>
              </w:rPr>
              <w:t xml:space="preserve">Full name as it should </w:t>
            </w:r>
            <w:r w:rsidR="001E032B" w:rsidRPr="00022167">
              <w:rPr>
                <w:sz w:val="24"/>
              </w:rPr>
              <w:t>appear on the correspondence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32B" w:rsidRPr="00022167" w:rsidRDefault="001E032B">
            <w:pPr>
              <w:rPr>
                <w:rFonts w:hint="eastAsia"/>
                <w:sz w:val="24"/>
              </w:rPr>
            </w:pPr>
          </w:p>
        </w:tc>
      </w:tr>
      <w:tr w:rsidR="0082319F" w:rsidRPr="00022167" w:rsidTr="00042819">
        <w:tc>
          <w:tcPr>
            <w:tcW w:w="3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19F" w:rsidRPr="00022167" w:rsidRDefault="0082319F">
            <w:pPr>
              <w:rPr>
                <w:rFonts w:hint="eastAsia"/>
                <w:sz w:val="24"/>
              </w:rPr>
            </w:pPr>
            <w:r w:rsidRPr="00022167">
              <w:rPr>
                <w:rFonts w:hint="eastAsia"/>
                <w:sz w:val="24"/>
              </w:rPr>
              <w:t>Position</w:t>
            </w:r>
            <w:r w:rsidRPr="00022167">
              <w:rPr>
                <w:sz w:val="24"/>
              </w:rPr>
              <w:t xml:space="preserve"> </w:t>
            </w:r>
            <w:r w:rsidRPr="00022167">
              <w:rPr>
                <w:rFonts w:hint="eastAsia"/>
                <w:sz w:val="24"/>
              </w:rPr>
              <w:t xml:space="preserve">or </w:t>
            </w:r>
            <w:r w:rsidRPr="00022167">
              <w:rPr>
                <w:sz w:val="24"/>
              </w:rPr>
              <w:t>Title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19F" w:rsidRPr="00022167" w:rsidRDefault="0082319F">
            <w:pPr>
              <w:rPr>
                <w:sz w:val="24"/>
              </w:rPr>
            </w:pPr>
          </w:p>
        </w:tc>
      </w:tr>
      <w:tr w:rsidR="0012385E" w:rsidRPr="00022167" w:rsidTr="00042819">
        <w:tc>
          <w:tcPr>
            <w:tcW w:w="3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385E" w:rsidRPr="00022167" w:rsidRDefault="0012385E">
            <w:pPr>
              <w:rPr>
                <w:rFonts w:hint="eastAsia"/>
                <w:sz w:val="24"/>
              </w:rPr>
            </w:pPr>
            <w:r w:rsidRPr="00022167">
              <w:rPr>
                <w:sz w:val="24"/>
              </w:rPr>
              <w:t>Organizational Affiliation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385E" w:rsidRPr="00022167" w:rsidRDefault="0012385E">
            <w:pPr>
              <w:rPr>
                <w:sz w:val="24"/>
              </w:rPr>
            </w:pPr>
          </w:p>
        </w:tc>
      </w:tr>
      <w:tr w:rsidR="0012385E" w:rsidRPr="00022167" w:rsidTr="00042819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12385E" w:rsidRPr="00022167" w:rsidRDefault="0012385E">
            <w:pPr>
              <w:rPr>
                <w:rFonts w:hint="eastAsia"/>
                <w:sz w:val="24"/>
              </w:rPr>
            </w:pPr>
            <w:r w:rsidRPr="00022167">
              <w:rPr>
                <w:rFonts w:hint="eastAsia"/>
                <w:sz w:val="24"/>
              </w:rPr>
              <w:t>1</w:t>
            </w:r>
            <w:r w:rsidRPr="00022167">
              <w:rPr>
                <w:rFonts w:hint="eastAsia"/>
                <w:sz w:val="24"/>
                <w:vertAlign w:val="superscript"/>
              </w:rPr>
              <w:t>st</w:t>
            </w:r>
            <w:r w:rsidRPr="00022167">
              <w:rPr>
                <w:rFonts w:hint="eastAsia"/>
                <w:sz w:val="24"/>
              </w:rPr>
              <w:t xml:space="preserve"> </w:t>
            </w:r>
            <w:r w:rsidR="00FB1184" w:rsidRPr="00022167">
              <w:rPr>
                <w:sz w:val="24"/>
              </w:rPr>
              <w:t>e</w:t>
            </w:r>
            <w:r w:rsidRPr="00022167">
              <w:rPr>
                <w:rFonts w:hint="eastAsia"/>
                <w:sz w:val="24"/>
              </w:rPr>
              <w:t>-mail</w:t>
            </w:r>
          </w:p>
        </w:tc>
        <w:tc>
          <w:tcPr>
            <w:tcW w:w="34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385E" w:rsidRPr="00022167" w:rsidRDefault="0012385E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2385E" w:rsidRPr="00022167" w:rsidRDefault="0012385E">
            <w:pPr>
              <w:rPr>
                <w:sz w:val="24"/>
              </w:rPr>
            </w:pPr>
            <w:r w:rsidRPr="00022167">
              <w:rPr>
                <w:rFonts w:hint="eastAsia"/>
                <w:sz w:val="24"/>
              </w:rPr>
              <w:t>2</w:t>
            </w:r>
            <w:r w:rsidRPr="00022167">
              <w:rPr>
                <w:rFonts w:hint="eastAsia"/>
                <w:sz w:val="24"/>
                <w:vertAlign w:val="superscript"/>
              </w:rPr>
              <w:t>nd</w:t>
            </w:r>
            <w:r w:rsidRPr="00022167">
              <w:rPr>
                <w:rFonts w:hint="eastAsia"/>
                <w:sz w:val="24"/>
              </w:rPr>
              <w:t xml:space="preserve"> </w:t>
            </w:r>
            <w:r w:rsidR="00FB1184" w:rsidRPr="00022167">
              <w:rPr>
                <w:sz w:val="24"/>
              </w:rPr>
              <w:t>e</w:t>
            </w:r>
            <w:r w:rsidRPr="00022167">
              <w:rPr>
                <w:rFonts w:hint="eastAsia"/>
                <w:sz w:val="24"/>
              </w:rPr>
              <w:t>-mail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85E" w:rsidRPr="00022167" w:rsidRDefault="0012385E">
            <w:pPr>
              <w:rPr>
                <w:sz w:val="24"/>
              </w:rPr>
            </w:pPr>
          </w:p>
        </w:tc>
      </w:tr>
      <w:tr w:rsidR="0082319F" w:rsidRPr="00022167" w:rsidTr="00042819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82319F" w:rsidRPr="00022167" w:rsidRDefault="0082319F">
            <w:pPr>
              <w:rPr>
                <w:rFonts w:hint="eastAsia"/>
                <w:sz w:val="24"/>
              </w:rPr>
            </w:pPr>
            <w:r w:rsidRPr="00022167">
              <w:rPr>
                <w:rFonts w:hint="eastAsia"/>
                <w:sz w:val="24"/>
              </w:rPr>
              <w:t xml:space="preserve">Phone </w:t>
            </w:r>
          </w:p>
        </w:tc>
        <w:tc>
          <w:tcPr>
            <w:tcW w:w="34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19F" w:rsidRPr="00022167" w:rsidRDefault="0082319F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19F" w:rsidRPr="00022167" w:rsidRDefault="0082319F">
            <w:pPr>
              <w:rPr>
                <w:sz w:val="24"/>
              </w:rPr>
            </w:pPr>
            <w:r w:rsidRPr="00022167">
              <w:rPr>
                <w:rFonts w:hint="eastAsia"/>
                <w:sz w:val="24"/>
              </w:rPr>
              <w:t>Cell phone</w:t>
            </w:r>
            <w:r w:rsidR="0012385E" w:rsidRPr="00022167">
              <w:rPr>
                <w:sz w:val="24"/>
              </w:rPr>
              <w:t xml:space="preserve"> (optional)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82319F" w:rsidRPr="00022167" w:rsidRDefault="0082319F">
            <w:pPr>
              <w:rPr>
                <w:rFonts w:hint="eastAsia"/>
                <w:sz w:val="24"/>
              </w:rPr>
            </w:pPr>
          </w:p>
        </w:tc>
      </w:tr>
      <w:tr w:rsidR="0082319F" w:rsidRPr="00022167" w:rsidTr="00042819">
        <w:tc>
          <w:tcPr>
            <w:tcW w:w="3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19F" w:rsidRPr="00022167" w:rsidRDefault="0082319F">
            <w:pPr>
              <w:rPr>
                <w:rFonts w:hint="eastAsia"/>
                <w:sz w:val="24"/>
              </w:rPr>
            </w:pPr>
            <w:r w:rsidRPr="00022167">
              <w:rPr>
                <w:rFonts w:hint="eastAsia"/>
                <w:sz w:val="24"/>
              </w:rPr>
              <w:t xml:space="preserve">Fax </w:t>
            </w:r>
            <w:r w:rsidR="0012385E" w:rsidRPr="00022167">
              <w:rPr>
                <w:rFonts w:hint="eastAsia"/>
                <w:sz w:val="24"/>
              </w:rPr>
              <w:t>(optional)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19F" w:rsidRPr="00022167" w:rsidRDefault="0082319F">
            <w:pPr>
              <w:rPr>
                <w:sz w:val="24"/>
              </w:rPr>
            </w:pPr>
          </w:p>
        </w:tc>
      </w:tr>
      <w:tr w:rsidR="0082319F" w:rsidRPr="00022167" w:rsidTr="00042819">
        <w:tc>
          <w:tcPr>
            <w:tcW w:w="3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19F" w:rsidRPr="00022167" w:rsidRDefault="0082319F">
            <w:pPr>
              <w:rPr>
                <w:rFonts w:hint="eastAsia"/>
                <w:sz w:val="24"/>
              </w:rPr>
            </w:pPr>
            <w:r w:rsidRPr="00022167">
              <w:rPr>
                <w:rFonts w:hint="eastAsia"/>
                <w:sz w:val="24"/>
              </w:rPr>
              <w:t>Postal Address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19F" w:rsidRPr="00022167" w:rsidRDefault="0082319F">
            <w:pPr>
              <w:rPr>
                <w:sz w:val="24"/>
              </w:rPr>
            </w:pPr>
          </w:p>
        </w:tc>
      </w:tr>
      <w:tr w:rsidR="0082319F" w:rsidRPr="00022167" w:rsidTr="00042819">
        <w:trPr>
          <w:trHeight w:val="1392"/>
        </w:trPr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85E" w:rsidRPr="00022167" w:rsidRDefault="0059356C" w:rsidP="0012385E">
            <w:pPr>
              <w:jc w:val="left"/>
              <w:rPr>
                <w:sz w:val="24"/>
              </w:rPr>
            </w:pPr>
            <w:r w:rsidRPr="00022167">
              <w:rPr>
                <w:sz w:val="24"/>
              </w:rPr>
              <w:t>Subjects you are qualified</w:t>
            </w:r>
          </w:p>
          <w:p w:rsidR="0082319F" w:rsidRPr="00022167" w:rsidRDefault="0059356C" w:rsidP="0012385E">
            <w:pPr>
              <w:jc w:val="left"/>
              <w:rPr>
                <w:sz w:val="24"/>
              </w:rPr>
            </w:pPr>
            <w:proofErr w:type="gramStart"/>
            <w:r w:rsidRPr="00022167">
              <w:rPr>
                <w:sz w:val="24"/>
              </w:rPr>
              <w:t>to</w:t>
            </w:r>
            <w:proofErr w:type="gramEnd"/>
            <w:r w:rsidRPr="00022167">
              <w:rPr>
                <w:sz w:val="24"/>
              </w:rPr>
              <w:t xml:space="preserve"> review</w:t>
            </w:r>
          </w:p>
        </w:tc>
        <w:tc>
          <w:tcPr>
            <w:tcW w:w="70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319F" w:rsidRPr="00022167" w:rsidRDefault="00FB1184">
            <w:pPr>
              <w:rPr>
                <w:sz w:val="24"/>
              </w:rPr>
            </w:pPr>
            <w:r w:rsidRPr="00022167">
              <w:rPr>
                <w:sz w:val="24"/>
              </w:rPr>
              <w:t>1.</w:t>
            </w:r>
          </w:p>
          <w:p w:rsidR="00FB1184" w:rsidRPr="00022167" w:rsidRDefault="00FB1184">
            <w:pPr>
              <w:rPr>
                <w:sz w:val="24"/>
              </w:rPr>
            </w:pPr>
            <w:r w:rsidRPr="00022167">
              <w:rPr>
                <w:sz w:val="24"/>
              </w:rPr>
              <w:t>2.</w:t>
            </w:r>
          </w:p>
          <w:p w:rsidR="00FB1184" w:rsidRPr="00022167" w:rsidRDefault="00FB1184">
            <w:pPr>
              <w:rPr>
                <w:sz w:val="24"/>
              </w:rPr>
            </w:pPr>
            <w:r w:rsidRPr="00022167">
              <w:rPr>
                <w:sz w:val="24"/>
              </w:rPr>
              <w:t>3.</w:t>
            </w:r>
          </w:p>
          <w:p w:rsidR="00FB1184" w:rsidRPr="00022167" w:rsidRDefault="00FB1184">
            <w:pPr>
              <w:rPr>
                <w:sz w:val="24"/>
              </w:rPr>
            </w:pPr>
            <w:r w:rsidRPr="00022167">
              <w:rPr>
                <w:sz w:val="24"/>
              </w:rPr>
              <w:t>4.</w:t>
            </w:r>
          </w:p>
          <w:p w:rsidR="00FB1184" w:rsidRPr="00022167" w:rsidRDefault="00FB1184">
            <w:pPr>
              <w:rPr>
                <w:sz w:val="24"/>
              </w:rPr>
            </w:pPr>
            <w:r w:rsidRPr="00022167">
              <w:rPr>
                <w:sz w:val="24"/>
              </w:rPr>
              <w:t>5.</w:t>
            </w:r>
          </w:p>
        </w:tc>
      </w:tr>
      <w:tr w:rsidR="0082319F" w:rsidRPr="00022167" w:rsidTr="00042819">
        <w:trPr>
          <w:trHeight w:val="1396"/>
        </w:trPr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5E8" w:rsidRPr="00022167" w:rsidRDefault="0082319F" w:rsidP="001E55E8">
            <w:pPr>
              <w:jc w:val="left"/>
              <w:rPr>
                <w:spacing w:val="-8"/>
                <w:sz w:val="24"/>
              </w:rPr>
            </w:pPr>
            <w:r w:rsidRPr="00022167">
              <w:rPr>
                <w:rFonts w:hint="eastAsia"/>
                <w:spacing w:val="-8"/>
                <w:sz w:val="24"/>
              </w:rPr>
              <w:t>Education</w:t>
            </w:r>
            <w:r w:rsidRPr="00022167">
              <w:rPr>
                <w:spacing w:val="-8"/>
                <w:sz w:val="24"/>
              </w:rPr>
              <w:t>al</w:t>
            </w:r>
            <w:r w:rsidRPr="00022167">
              <w:rPr>
                <w:rFonts w:hint="eastAsia"/>
                <w:spacing w:val="-8"/>
                <w:sz w:val="24"/>
              </w:rPr>
              <w:t xml:space="preserve"> </w:t>
            </w:r>
            <w:r w:rsidR="001E032B" w:rsidRPr="00022167">
              <w:rPr>
                <w:spacing w:val="-8"/>
                <w:sz w:val="24"/>
              </w:rPr>
              <w:t>q</w:t>
            </w:r>
            <w:r w:rsidRPr="00022167">
              <w:rPr>
                <w:spacing w:val="-8"/>
                <w:sz w:val="24"/>
              </w:rPr>
              <w:t>ualification</w:t>
            </w:r>
            <w:r w:rsidRPr="00022167">
              <w:rPr>
                <w:rFonts w:hint="eastAsia"/>
                <w:spacing w:val="-8"/>
                <w:sz w:val="24"/>
              </w:rPr>
              <w:t>s</w:t>
            </w:r>
          </w:p>
          <w:p w:rsidR="001E55E8" w:rsidRPr="00022167" w:rsidRDefault="0059356C" w:rsidP="001E55E8">
            <w:pPr>
              <w:jc w:val="left"/>
              <w:rPr>
                <w:spacing w:val="-8"/>
                <w:sz w:val="24"/>
              </w:rPr>
            </w:pPr>
            <w:proofErr w:type="gramStart"/>
            <w:r w:rsidRPr="00022167">
              <w:rPr>
                <w:spacing w:val="-8"/>
                <w:sz w:val="24"/>
              </w:rPr>
              <w:t>and</w:t>
            </w:r>
            <w:proofErr w:type="gramEnd"/>
            <w:r w:rsidRPr="00022167">
              <w:rPr>
                <w:spacing w:val="-8"/>
                <w:sz w:val="24"/>
              </w:rPr>
              <w:t xml:space="preserve"> field</w:t>
            </w:r>
          </w:p>
          <w:p w:rsidR="0082319F" w:rsidRPr="00022167" w:rsidRDefault="0059356C" w:rsidP="001E55E8">
            <w:pPr>
              <w:jc w:val="left"/>
              <w:rPr>
                <w:spacing w:val="-8"/>
                <w:sz w:val="24"/>
              </w:rPr>
            </w:pPr>
            <w:proofErr w:type="gramStart"/>
            <w:r w:rsidRPr="00022167">
              <w:rPr>
                <w:spacing w:val="-8"/>
                <w:sz w:val="24"/>
              </w:rPr>
              <w:t>of</w:t>
            </w:r>
            <w:proofErr w:type="gramEnd"/>
            <w:r w:rsidRPr="00022167">
              <w:rPr>
                <w:spacing w:val="-8"/>
                <w:sz w:val="24"/>
              </w:rPr>
              <w:t xml:space="preserve"> specialisation</w:t>
            </w:r>
          </w:p>
        </w:tc>
        <w:tc>
          <w:tcPr>
            <w:tcW w:w="70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319F" w:rsidRPr="00022167" w:rsidRDefault="00FB1184">
            <w:pPr>
              <w:rPr>
                <w:sz w:val="24"/>
              </w:rPr>
            </w:pPr>
            <w:r w:rsidRPr="00022167">
              <w:rPr>
                <w:sz w:val="24"/>
              </w:rPr>
              <w:t>1.</w:t>
            </w:r>
          </w:p>
          <w:p w:rsidR="00FB1184" w:rsidRPr="00022167" w:rsidRDefault="00FB1184">
            <w:pPr>
              <w:rPr>
                <w:sz w:val="24"/>
              </w:rPr>
            </w:pPr>
            <w:r w:rsidRPr="00022167">
              <w:rPr>
                <w:sz w:val="24"/>
              </w:rPr>
              <w:t>2.</w:t>
            </w:r>
          </w:p>
          <w:p w:rsidR="00FB1184" w:rsidRDefault="00FB1184">
            <w:pPr>
              <w:rPr>
                <w:sz w:val="24"/>
              </w:rPr>
            </w:pPr>
            <w:r w:rsidRPr="00022167">
              <w:rPr>
                <w:sz w:val="24"/>
              </w:rPr>
              <w:t>3.</w:t>
            </w:r>
          </w:p>
          <w:p w:rsidR="00232C2A" w:rsidRDefault="00232C2A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FB1184" w:rsidRPr="00022167" w:rsidRDefault="00232C2A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 w:rsidR="0082319F" w:rsidRPr="00022167" w:rsidTr="00042819">
        <w:trPr>
          <w:trHeight w:val="1396"/>
        </w:trPr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5E8" w:rsidRPr="00022167" w:rsidRDefault="0082319F">
            <w:pPr>
              <w:rPr>
                <w:sz w:val="24"/>
              </w:rPr>
            </w:pPr>
            <w:r w:rsidRPr="00022167">
              <w:rPr>
                <w:sz w:val="24"/>
              </w:rPr>
              <w:t>Membership</w:t>
            </w:r>
          </w:p>
          <w:p w:rsidR="001E55E8" w:rsidRPr="00022167" w:rsidRDefault="0082319F">
            <w:pPr>
              <w:rPr>
                <w:sz w:val="24"/>
              </w:rPr>
            </w:pPr>
            <w:proofErr w:type="gramStart"/>
            <w:r w:rsidRPr="00022167">
              <w:rPr>
                <w:sz w:val="24"/>
              </w:rPr>
              <w:t>of</w:t>
            </w:r>
            <w:proofErr w:type="gramEnd"/>
            <w:r w:rsidRPr="00022167">
              <w:rPr>
                <w:sz w:val="24"/>
              </w:rPr>
              <w:t xml:space="preserve"> </w:t>
            </w:r>
            <w:r w:rsidRPr="00022167">
              <w:rPr>
                <w:rFonts w:hint="eastAsia"/>
                <w:sz w:val="24"/>
              </w:rPr>
              <w:t>Editorial</w:t>
            </w:r>
          </w:p>
          <w:p w:rsidR="0082319F" w:rsidRPr="00022167" w:rsidRDefault="0059356C">
            <w:pPr>
              <w:rPr>
                <w:sz w:val="24"/>
              </w:rPr>
            </w:pPr>
            <w:proofErr w:type="gramStart"/>
            <w:r w:rsidRPr="00022167">
              <w:rPr>
                <w:sz w:val="24"/>
              </w:rPr>
              <w:t>and</w:t>
            </w:r>
            <w:proofErr w:type="gramEnd"/>
            <w:r w:rsidRPr="00022167">
              <w:rPr>
                <w:sz w:val="24"/>
              </w:rPr>
              <w:t xml:space="preserve"> review </w:t>
            </w:r>
            <w:r w:rsidR="0082319F" w:rsidRPr="00022167">
              <w:rPr>
                <w:rFonts w:hint="eastAsia"/>
                <w:sz w:val="24"/>
              </w:rPr>
              <w:t>Board</w:t>
            </w:r>
            <w:r w:rsidRPr="00022167">
              <w:rPr>
                <w:sz w:val="24"/>
              </w:rPr>
              <w:t>s</w:t>
            </w:r>
          </w:p>
        </w:tc>
        <w:tc>
          <w:tcPr>
            <w:tcW w:w="70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319F" w:rsidRPr="00022167" w:rsidRDefault="00FB1184">
            <w:pPr>
              <w:rPr>
                <w:sz w:val="24"/>
              </w:rPr>
            </w:pPr>
            <w:r w:rsidRPr="00022167">
              <w:rPr>
                <w:sz w:val="24"/>
              </w:rPr>
              <w:t>1.</w:t>
            </w:r>
          </w:p>
          <w:p w:rsidR="00FB1184" w:rsidRPr="00022167" w:rsidRDefault="00FB1184">
            <w:pPr>
              <w:rPr>
                <w:sz w:val="24"/>
              </w:rPr>
            </w:pPr>
            <w:r w:rsidRPr="00022167">
              <w:rPr>
                <w:sz w:val="24"/>
              </w:rPr>
              <w:t>2.</w:t>
            </w:r>
          </w:p>
          <w:p w:rsidR="00FB1184" w:rsidRPr="00022167" w:rsidRDefault="00FB1184">
            <w:pPr>
              <w:rPr>
                <w:sz w:val="24"/>
              </w:rPr>
            </w:pPr>
            <w:r w:rsidRPr="00022167">
              <w:rPr>
                <w:sz w:val="24"/>
              </w:rPr>
              <w:t>3.</w:t>
            </w:r>
          </w:p>
          <w:p w:rsidR="00FB1184" w:rsidRDefault="00FB1184">
            <w:pPr>
              <w:rPr>
                <w:sz w:val="24"/>
              </w:rPr>
            </w:pPr>
            <w:r w:rsidRPr="00022167">
              <w:rPr>
                <w:sz w:val="24"/>
              </w:rPr>
              <w:t>4.</w:t>
            </w:r>
          </w:p>
          <w:p w:rsidR="00232C2A" w:rsidRPr="00022167" w:rsidRDefault="00232C2A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 w:rsidR="0082319F" w:rsidRPr="00022167" w:rsidTr="00042819">
        <w:trPr>
          <w:trHeight w:val="928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19F" w:rsidRPr="00022167" w:rsidRDefault="0082319F">
            <w:pPr>
              <w:rPr>
                <w:sz w:val="24"/>
              </w:rPr>
            </w:pPr>
            <w:r w:rsidRPr="00022167">
              <w:rPr>
                <w:rFonts w:hint="eastAsia"/>
                <w:sz w:val="24"/>
              </w:rPr>
              <w:t>Additional Information</w:t>
            </w:r>
          </w:p>
          <w:p w:rsidR="001E55E8" w:rsidRPr="00022167" w:rsidRDefault="001E55E8">
            <w:pPr>
              <w:rPr>
                <w:sz w:val="24"/>
              </w:rPr>
            </w:pPr>
            <w:r w:rsidRPr="00022167">
              <w:rPr>
                <w:sz w:val="24"/>
              </w:rPr>
              <w:t>(</w:t>
            </w:r>
            <w:proofErr w:type="gramStart"/>
            <w:r w:rsidRPr="00022167">
              <w:rPr>
                <w:sz w:val="24"/>
              </w:rPr>
              <w:t>if</w:t>
            </w:r>
            <w:proofErr w:type="gramEnd"/>
            <w:r w:rsidRPr="00022167">
              <w:rPr>
                <w:sz w:val="24"/>
              </w:rPr>
              <w:t xml:space="preserve"> any)</w:t>
            </w:r>
          </w:p>
        </w:tc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319F" w:rsidRPr="00022167" w:rsidRDefault="0082319F">
            <w:pPr>
              <w:rPr>
                <w:rFonts w:hint="eastAsia"/>
                <w:sz w:val="24"/>
              </w:rPr>
            </w:pPr>
          </w:p>
        </w:tc>
      </w:tr>
    </w:tbl>
    <w:p w:rsidR="0059356C" w:rsidRDefault="0059356C">
      <w:pPr>
        <w:rPr>
          <w:sz w:val="24"/>
        </w:rPr>
      </w:pPr>
    </w:p>
    <w:p w:rsidR="003E2EC2" w:rsidRDefault="003E2EC2">
      <w:pPr>
        <w:rPr>
          <w:sz w:val="24"/>
        </w:rPr>
      </w:pPr>
    </w:p>
    <w:p w:rsidR="003E2EC2" w:rsidRPr="00022167" w:rsidRDefault="003E2EC2">
      <w:pPr>
        <w:rPr>
          <w:sz w:val="24"/>
        </w:rPr>
      </w:pPr>
    </w:p>
    <w:p w:rsidR="00E845A3" w:rsidRPr="00232C2A" w:rsidRDefault="00E845A3">
      <w:pPr>
        <w:rPr>
          <w:sz w:val="28"/>
          <w:szCs w:val="28"/>
          <w:u w:val="single"/>
        </w:rPr>
      </w:pPr>
      <w:r w:rsidRPr="00232C2A">
        <w:rPr>
          <w:rFonts w:hint="eastAsia"/>
          <w:sz w:val="28"/>
          <w:szCs w:val="28"/>
          <w:u w:val="single"/>
        </w:rPr>
        <w:lastRenderedPageBreak/>
        <w:t>Part I</w:t>
      </w:r>
      <w:r w:rsidRPr="00232C2A">
        <w:rPr>
          <w:sz w:val="28"/>
          <w:szCs w:val="28"/>
          <w:u w:val="single"/>
        </w:rPr>
        <w:t>I</w:t>
      </w:r>
      <w:r w:rsidRPr="00232C2A">
        <w:rPr>
          <w:rFonts w:hint="eastAsia"/>
          <w:sz w:val="28"/>
          <w:szCs w:val="28"/>
          <w:u w:val="single"/>
        </w:rPr>
        <w:t xml:space="preserve">: </w:t>
      </w:r>
      <w:r w:rsidRPr="00232C2A">
        <w:rPr>
          <w:sz w:val="28"/>
          <w:szCs w:val="28"/>
          <w:u w:val="single"/>
        </w:rPr>
        <w:t>Administrative</w:t>
      </w:r>
      <w:r w:rsidRPr="00232C2A">
        <w:rPr>
          <w:rFonts w:hint="eastAsia"/>
          <w:sz w:val="28"/>
          <w:szCs w:val="28"/>
          <w:u w:val="single"/>
        </w:rPr>
        <w:t xml:space="preserve"> </w:t>
      </w:r>
      <w:r w:rsidRPr="00232C2A">
        <w:rPr>
          <w:sz w:val="28"/>
          <w:szCs w:val="28"/>
          <w:u w:val="single"/>
        </w:rPr>
        <w:t>Information</w:t>
      </w:r>
    </w:p>
    <w:tbl>
      <w:tblPr>
        <w:tblW w:w="9648" w:type="dxa"/>
        <w:tblLayout w:type="fixed"/>
        <w:tblLook w:val="00BF" w:firstRow="1" w:lastRow="0" w:firstColumn="1" w:lastColumn="0" w:noHBand="0" w:noVBand="0"/>
      </w:tblPr>
      <w:tblGrid>
        <w:gridCol w:w="3708"/>
        <w:gridCol w:w="3600"/>
        <w:gridCol w:w="2340"/>
      </w:tblGrid>
      <w:tr w:rsidR="0059356C" w:rsidRPr="00022167">
        <w:tc>
          <w:tcPr>
            <w:tcW w:w="7308" w:type="dxa"/>
            <w:gridSpan w:val="2"/>
          </w:tcPr>
          <w:p w:rsidR="00232C2A" w:rsidRDefault="0059356C" w:rsidP="00F52B1A">
            <w:pPr>
              <w:rPr>
                <w:sz w:val="24"/>
              </w:rPr>
            </w:pPr>
            <w:r w:rsidRPr="00022167">
              <w:rPr>
                <w:sz w:val="24"/>
              </w:rPr>
              <w:t>How many reviews would you be able to do</w:t>
            </w:r>
            <w:r w:rsidRPr="00022167">
              <w:rPr>
                <w:rFonts w:hint="eastAsia"/>
                <w:sz w:val="24"/>
              </w:rPr>
              <w:t xml:space="preserve"> per month?</w:t>
            </w:r>
            <w:r w:rsidR="00232C2A" w:rsidRPr="00022167">
              <w:rPr>
                <w:rFonts w:hint="eastAsia"/>
                <w:sz w:val="24"/>
              </w:rPr>
              <w:t xml:space="preserve"> </w:t>
            </w:r>
          </w:p>
          <w:p w:rsidR="0059356C" w:rsidRPr="00022167" w:rsidRDefault="00232C2A" w:rsidP="00F52B1A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232C2A">
              <w:rPr>
                <w:rFonts w:hint="eastAsia"/>
                <w:b/>
                <w:bCs/>
                <w:sz w:val="24"/>
              </w:rPr>
              <w:t>A number between 1 and 6</w:t>
            </w:r>
            <w:r>
              <w:rPr>
                <w:sz w:val="24"/>
              </w:rPr>
              <w:t>)</w:t>
            </w:r>
          </w:p>
        </w:tc>
        <w:tc>
          <w:tcPr>
            <w:tcW w:w="2340" w:type="dxa"/>
          </w:tcPr>
          <w:p w:rsidR="0059356C" w:rsidRPr="00022167" w:rsidRDefault="0059356C" w:rsidP="00F52B1A">
            <w:pPr>
              <w:rPr>
                <w:sz w:val="24"/>
              </w:rPr>
            </w:pPr>
          </w:p>
        </w:tc>
      </w:tr>
      <w:tr w:rsidR="0059356C" w:rsidRPr="00022167">
        <w:tc>
          <w:tcPr>
            <w:tcW w:w="7308" w:type="dxa"/>
            <w:gridSpan w:val="2"/>
          </w:tcPr>
          <w:p w:rsidR="0059356C" w:rsidRPr="00022167" w:rsidRDefault="0059356C" w:rsidP="00F52B1A">
            <w:pPr>
              <w:rPr>
                <w:sz w:val="24"/>
              </w:rPr>
            </w:pPr>
            <w:r w:rsidRPr="00022167">
              <w:rPr>
                <w:sz w:val="24"/>
              </w:rPr>
              <w:t>How much time do you need in order to schedule and complete a review?</w:t>
            </w:r>
          </w:p>
        </w:tc>
        <w:tc>
          <w:tcPr>
            <w:tcW w:w="2340" w:type="dxa"/>
          </w:tcPr>
          <w:p w:rsidR="0059356C" w:rsidRPr="00022167" w:rsidRDefault="0059356C" w:rsidP="00F52B1A">
            <w:pPr>
              <w:rPr>
                <w:rFonts w:hint="eastAsia"/>
                <w:sz w:val="24"/>
              </w:rPr>
            </w:pPr>
            <w:r w:rsidRPr="00022167">
              <w:rPr>
                <w:rFonts w:hint="eastAsia"/>
                <w:sz w:val="24"/>
              </w:rPr>
              <w:t xml:space="preserve">  </w:t>
            </w:r>
            <w:r w:rsidR="00232C2A">
              <w:rPr>
                <w:sz w:val="24"/>
              </w:rPr>
              <w:t xml:space="preserve">          </w:t>
            </w:r>
            <w:proofErr w:type="gramStart"/>
            <w:r w:rsidRPr="00022167">
              <w:rPr>
                <w:rFonts w:hint="eastAsia"/>
                <w:sz w:val="24"/>
              </w:rPr>
              <w:t>days</w:t>
            </w:r>
            <w:proofErr w:type="gramEnd"/>
          </w:p>
        </w:tc>
      </w:tr>
      <w:tr w:rsidR="0059356C" w:rsidRPr="00022167">
        <w:tc>
          <w:tcPr>
            <w:tcW w:w="3708" w:type="dxa"/>
          </w:tcPr>
          <w:p w:rsidR="0059356C" w:rsidRPr="00022167" w:rsidRDefault="0059356C" w:rsidP="00F52B1A">
            <w:pPr>
              <w:rPr>
                <w:sz w:val="24"/>
              </w:rPr>
            </w:pPr>
            <w:r w:rsidRPr="00022167">
              <w:rPr>
                <w:rFonts w:hint="eastAsia"/>
                <w:sz w:val="24"/>
              </w:rPr>
              <w:t>S</w:t>
            </w:r>
            <w:r w:rsidRPr="00022167">
              <w:rPr>
                <w:sz w:val="24"/>
              </w:rPr>
              <w:t>ubject areas</w:t>
            </w:r>
            <w:r w:rsidRPr="00022167">
              <w:rPr>
                <w:rFonts w:hint="eastAsia"/>
                <w:sz w:val="24"/>
              </w:rPr>
              <w:t xml:space="preserve"> you are interested</w:t>
            </w:r>
            <w:r w:rsidRPr="00022167">
              <w:rPr>
                <w:sz w:val="24"/>
              </w:rPr>
              <w:t xml:space="preserve"> in</w:t>
            </w:r>
          </w:p>
          <w:p w:rsidR="006509F6" w:rsidRPr="00022167" w:rsidRDefault="006509F6" w:rsidP="00F52B1A">
            <w:pPr>
              <w:rPr>
                <w:sz w:val="24"/>
              </w:rPr>
            </w:pPr>
          </w:p>
          <w:p w:rsidR="006509F6" w:rsidRPr="00022167" w:rsidRDefault="006509F6" w:rsidP="00F52B1A">
            <w:pPr>
              <w:rPr>
                <w:sz w:val="24"/>
              </w:rPr>
            </w:pPr>
          </w:p>
        </w:tc>
        <w:tc>
          <w:tcPr>
            <w:tcW w:w="5940" w:type="dxa"/>
            <w:gridSpan w:val="2"/>
          </w:tcPr>
          <w:p w:rsidR="0059356C" w:rsidRPr="00022167" w:rsidRDefault="00FB1184" w:rsidP="00F52B1A">
            <w:pPr>
              <w:rPr>
                <w:sz w:val="24"/>
              </w:rPr>
            </w:pPr>
            <w:r w:rsidRPr="00022167">
              <w:rPr>
                <w:sz w:val="24"/>
              </w:rPr>
              <w:t>1.</w:t>
            </w:r>
          </w:p>
          <w:p w:rsidR="00FB1184" w:rsidRPr="00022167" w:rsidRDefault="00FB1184" w:rsidP="00F52B1A">
            <w:pPr>
              <w:rPr>
                <w:sz w:val="24"/>
              </w:rPr>
            </w:pPr>
            <w:r w:rsidRPr="00022167">
              <w:rPr>
                <w:sz w:val="24"/>
              </w:rPr>
              <w:t>2.</w:t>
            </w:r>
          </w:p>
          <w:p w:rsidR="00FB1184" w:rsidRPr="00022167" w:rsidRDefault="00FB1184" w:rsidP="00F52B1A">
            <w:pPr>
              <w:rPr>
                <w:sz w:val="24"/>
              </w:rPr>
            </w:pPr>
            <w:r w:rsidRPr="00022167">
              <w:rPr>
                <w:sz w:val="24"/>
              </w:rPr>
              <w:t>3.</w:t>
            </w:r>
          </w:p>
          <w:p w:rsidR="00FB1184" w:rsidRDefault="00FB1184" w:rsidP="00F52B1A">
            <w:pPr>
              <w:rPr>
                <w:sz w:val="24"/>
              </w:rPr>
            </w:pPr>
            <w:r w:rsidRPr="00022167">
              <w:rPr>
                <w:sz w:val="24"/>
              </w:rPr>
              <w:t>4.</w:t>
            </w:r>
          </w:p>
          <w:p w:rsidR="00232C2A" w:rsidRPr="00022167" w:rsidRDefault="00232C2A" w:rsidP="00F52B1A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</w:tbl>
    <w:p w:rsidR="0082319F" w:rsidRDefault="0082319F">
      <w:pPr>
        <w:rPr>
          <w:b/>
          <w:sz w:val="24"/>
        </w:rPr>
      </w:pPr>
    </w:p>
    <w:p w:rsidR="0066785F" w:rsidRDefault="0066785F">
      <w:pPr>
        <w:rPr>
          <w:b/>
          <w:sz w:val="24"/>
        </w:rPr>
      </w:pPr>
    </w:p>
    <w:p w:rsidR="0082319F" w:rsidRPr="00022167" w:rsidRDefault="0082319F" w:rsidP="00022167">
      <w:pPr>
        <w:jc w:val="left"/>
        <w:rPr>
          <w:rFonts w:eastAsia="Times New Roman" w:hint="eastAsia"/>
          <w:b/>
          <w:bCs/>
          <w:kern w:val="0"/>
          <w:sz w:val="24"/>
          <w:lang w:eastAsia="en-US"/>
        </w:rPr>
      </w:pPr>
      <w:r w:rsidRPr="00022167">
        <w:rPr>
          <w:rFonts w:eastAsia="Times New Roman" w:hint="eastAsia"/>
          <w:b/>
          <w:bCs/>
          <w:kern w:val="0"/>
          <w:sz w:val="24"/>
          <w:lang w:eastAsia="en-US"/>
        </w:rPr>
        <w:t>Privacy</w:t>
      </w:r>
    </w:p>
    <w:p w:rsidR="0082319F" w:rsidRPr="00022167" w:rsidRDefault="0082319F">
      <w:pPr>
        <w:rPr>
          <w:rFonts w:hint="eastAsia"/>
          <w:sz w:val="24"/>
        </w:rPr>
      </w:pPr>
      <w:r w:rsidRPr="00022167">
        <w:rPr>
          <w:rFonts w:hint="eastAsia"/>
          <w:sz w:val="24"/>
        </w:rPr>
        <w:t xml:space="preserve">All information you have given in this form </w:t>
      </w:r>
      <w:r w:rsidRPr="00022167">
        <w:rPr>
          <w:sz w:val="24"/>
        </w:rPr>
        <w:t>will</w:t>
      </w:r>
      <w:r w:rsidRPr="00022167">
        <w:rPr>
          <w:rFonts w:hint="eastAsia"/>
          <w:sz w:val="24"/>
        </w:rPr>
        <w:t xml:space="preserve"> only </w:t>
      </w:r>
      <w:r w:rsidRPr="00022167">
        <w:rPr>
          <w:sz w:val="24"/>
        </w:rPr>
        <w:t xml:space="preserve">be </w:t>
      </w:r>
      <w:r w:rsidRPr="00022167">
        <w:rPr>
          <w:rFonts w:hint="eastAsia"/>
          <w:sz w:val="24"/>
        </w:rPr>
        <w:t>used for selecti</w:t>
      </w:r>
      <w:r w:rsidRPr="00022167">
        <w:rPr>
          <w:sz w:val="24"/>
        </w:rPr>
        <w:t>ng</w:t>
      </w:r>
      <w:r w:rsidRPr="00022167">
        <w:rPr>
          <w:rFonts w:hint="eastAsia"/>
          <w:sz w:val="24"/>
        </w:rPr>
        <w:t xml:space="preserve"> reviewers </w:t>
      </w:r>
      <w:r w:rsidRPr="00022167">
        <w:rPr>
          <w:sz w:val="24"/>
        </w:rPr>
        <w:t xml:space="preserve">for the </w:t>
      </w:r>
      <w:r w:rsidRPr="00022167">
        <w:rPr>
          <w:rFonts w:hint="eastAsia"/>
          <w:sz w:val="24"/>
        </w:rPr>
        <w:t xml:space="preserve">journal. We </w:t>
      </w:r>
      <w:r w:rsidRPr="00022167">
        <w:rPr>
          <w:sz w:val="24"/>
        </w:rPr>
        <w:t>guarantee</w:t>
      </w:r>
      <w:r w:rsidRPr="00022167">
        <w:rPr>
          <w:rFonts w:hint="eastAsia"/>
          <w:sz w:val="24"/>
        </w:rPr>
        <w:t xml:space="preserve"> </w:t>
      </w:r>
      <w:r w:rsidRPr="00022167">
        <w:rPr>
          <w:sz w:val="24"/>
        </w:rPr>
        <w:t>this</w:t>
      </w:r>
      <w:r w:rsidRPr="00022167">
        <w:rPr>
          <w:rFonts w:hint="eastAsia"/>
          <w:sz w:val="24"/>
        </w:rPr>
        <w:t xml:space="preserve"> information will be not used for </w:t>
      </w:r>
      <w:r w:rsidRPr="00022167">
        <w:rPr>
          <w:sz w:val="24"/>
        </w:rPr>
        <w:t xml:space="preserve">any </w:t>
      </w:r>
      <w:r w:rsidRPr="00022167">
        <w:rPr>
          <w:rFonts w:hint="eastAsia"/>
          <w:sz w:val="24"/>
        </w:rPr>
        <w:t xml:space="preserve">other </w:t>
      </w:r>
      <w:r w:rsidRPr="00022167">
        <w:rPr>
          <w:sz w:val="24"/>
        </w:rPr>
        <w:t>purpose</w:t>
      </w:r>
      <w:r w:rsidRPr="00022167">
        <w:rPr>
          <w:rFonts w:hint="eastAsia"/>
          <w:sz w:val="24"/>
        </w:rPr>
        <w:t xml:space="preserve">. </w:t>
      </w:r>
    </w:p>
    <w:p w:rsidR="00D4600E" w:rsidRPr="00022167" w:rsidRDefault="00D4600E">
      <w:pPr>
        <w:rPr>
          <w:sz w:val="24"/>
          <w:u w:val="single"/>
        </w:rPr>
      </w:pPr>
    </w:p>
    <w:p w:rsidR="00D4600E" w:rsidRDefault="00D4600E">
      <w:pPr>
        <w:rPr>
          <w:u w:val="single"/>
        </w:rPr>
      </w:pPr>
    </w:p>
    <w:p w:rsidR="00D4600E" w:rsidRDefault="00D4600E">
      <w:pPr>
        <w:rPr>
          <w:u w:val="single"/>
        </w:rPr>
      </w:pPr>
    </w:p>
    <w:p w:rsidR="00D4600E" w:rsidRDefault="00D4600E">
      <w:pPr>
        <w:rPr>
          <w:u w:val="single"/>
        </w:rPr>
      </w:pPr>
    </w:p>
    <w:p w:rsidR="002F6EC4" w:rsidRDefault="002F6EC4" w:rsidP="00D4600E">
      <w:pPr>
        <w:jc w:val="center"/>
        <w:rPr>
          <w:rFonts w:eastAsia="Times New Roman"/>
          <w:b/>
          <w:bCs/>
          <w:kern w:val="0"/>
          <w:sz w:val="17"/>
          <w:szCs w:val="17"/>
          <w:lang w:eastAsia="en-US"/>
        </w:rPr>
      </w:pPr>
    </w:p>
    <w:p w:rsidR="002F6EC4" w:rsidRPr="002F6EC4" w:rsidRDefault="009703AE" w:rsidP="002F6EC4">
      <w:pPr>
        <w:jc w:val="left"/>
        <w:rPr>
          <w:rFonts w:eastAsia="Times New Roman"/>
          <w:bCs/>
          <w:kern w:val="0"/>
          <w:sz w:val="28"/>
          <w:szCs w:val="28"/>
          <w:lang w:eastAsia="en-US"/>
        </w:rPr>
      </w:pPr>
      <w:r>
        <w:rPr>
          <w:rFonts w:eastAsia="Times New Roman"/>
          <w:bCs/>
          <w:noProof/>
          <w:kern w:val="0"/>
          <w:sz w:val="17"/>
          <w:szCs w:val="17"/>
          <w:lang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43815</wp:posOffset>
                </wp:positionV>
                <wp:extent cx="5459730" cy="635"/>
                <wp:effectExtent l="15875" t="18415" r="10795" b="1905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635"/>
                          <a:chOff x="1775" y="10338"/>
                          <a:chExt cx="8598" cy="1"/>
                        </a:xfrm>
                      </wpg:grpSpPr>
                      <wps:wsp>
                        <wps:cNvPr id="5" name="Line 4"/>
                        <wps:cNvCnPr/>
                        <wps:spPr bwMode="auto">
                          <a:xfrm>
                            <a:off x="1775" y="10339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7538" y="10338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.25pt;margin-top:3.45pt;width:429.9pt;height:.05pt;z-index:251657216" coordorigin="1775,10338" coordsize="8598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">
                <v:line id="Line 4" o:spid="_x0000_s1027" style="position:absolute;visibility:visible;mso-wrap-style:square" from="1775,10339" to="6310,103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" o:spid="_x0000_s1028" style="position:absolute;visibility:visible;mso-wrap-style:square" from="7538,10338" to="10373,103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5y1zjDAAAA2gAAAA8AAAAAAAAAAAAA&#10;AAAAoQIAAGRycy9kb3ducmV2LnhtbFBLBQYAAAAABAAEAPkAAACRAwAAAAA=&#10;" strokeweight="1.5pt"/>
              </v:group>
            </w:pict>
          </mc:Fallback>
        </mc:AlternateContent>
      </w:r>
      <w:r w:rsidR="002F6EC4" w:rsidRPr="002F6EC4">
        <w:rPr>
          <w:rFonts w:eastAsia="Times New Roman"/>
          <w:bCs/>
          <w:kern w:val="0"/>
          <w:sz w:val="28"/>
          <w:szCs w:val="28"/>
          <w:lang w:eastAsia="en-US"/>
        </w:rPr>
        <w:t xml:space="preserve">Signature </w:t>
      </w:r>
      <w:r>
        <w:rPr>
          <w:rFonts w:eastAsia="Times New Roman"/>
          <w:bCs/>
          <w:noProof/>
          <w:kern w:val="0"/>
          <w:sz w:val="17"/>
          <w:szCs w:val="17"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43815</wp:posOffset>
                </wp:positionV>
                <wp:extent cx="5459730" cy="635"/>
                <wp:effectExtent l="15875" t="18415" r="10795" b="1905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635"/>
                          <a:chOff x="1775" y="10338"/>
                          <a:chExt cx="8598" cy="1"/>
                        </a:xfrm>
                      </wpg:grpSpPr>
                      <wps:wsp>
                        <wps:cNvPr id="2" name="Line 11"/>
                        <wps:cNvCnPr/>
                        <wps:spPr bwMode="auto">
                          <a:xfrm>
                            <a:off x="1775" y="10339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2"/>
                        <wps:cNvCnPr/>
                        <wps:spPr bwMode="auto">
                          <a:xfrm>
                            <a:off x="7538" y="10338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.25pt;margin-top:3.45pt;width:429.9pt;height:.05pt;z-index:251658240" coordorigin="1775,10338" coordsize="8598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">
                <v:line id="Line 11" o:spid="_x0000_s1027" style="position:absolute;visibility:visible;mso-wrap-style:square" from="1775,10339" to="6310,103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<v:line id="Line 12" o:spid="_x0000_s1028" style="position:absolute;visibility:visible;mso-wrap-style:square" from="7538,10338" to="10373,103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4FdKDDAAAA2gAAAA8AAAAAAAAAAAAA&#10;AAAAoQIAAGRycy9kb3ducmV2LnhtbFBLBQYAAAAABAAEAPkAAACRAwAAAAA=&#10;" strokeweight="1.5pt"/>
              </v:group>
            </w:pict>
          </mc:Fallback>
        </mc:AlternateContent>
      </w:r>
      <w:r w:rsidR="002F6EC4" w:rsidRPr="002F6EC4">
        <w:rPr>
          <w:rFonts w:eastAsia="Times New Roman"/>
          <w:bCs/>
          <w:kern w:val="0"/>
          <w:sz w:val="28"/>
          <w:szCs w:val="28"/>
          <w:lang w:eastAsia="en-US"/>
        </w:rPr>
        <w:tab/>
      </w:r>
      <w:r w:rsidR="002F6EC4" w:rsidRPr="002F6EC4">
        <w:rPr>
          <w:rFonts w:eastAsia="Times New Roman"/>
          <w:bCs/>
          <w:kern w:val="0"/>
          <w:sz w:val="28"/>
          <w:szCs w:val="28"/>
          <w:lang w:eastAsia="en-US"/>
        </w:rPr>
        <w:tab/>
      </w:r>
      <w:r w:rsidR="002F6EC4" w:rsidRPr="002F6EC4">
        <w:rPr>
          <w:rFonts w:eastAsia="Times New Roman"/>
          <w:bCs/>
          <w:kern w:val="0"/>
          <w:sz w:val="28"/>
          <w:szCs w:val="28"/>
          <w:lang w:eastAsia="en-US"/>
        </w:rPr>
        <w:tab/>
      </w:r>
      <w:r w:rsidR="002F6EC4" w:rsidRPr="002F6EC4">
        <w:rPr>
          <w:rFonts w:eastAsia="Times New Roman"/>
          <w:bCs/>
          <w:kern w:val="0"/>
          <w:sz w:val="28"/>
          <w:szCs w:val="28"/>
          <w:lang w:eastAsia="en-US"/>
        </w:rPr>
        <w:tab/>
      </w:r>
      <w:r w:rsidR="002F6EC4" w:rsidRPr="002F6EC4">
        <w:rPr>
          <w:rFonts w:eastAsia="Times New Roman"/>
          <w:bCs/>
          <w:kern w:val="0"/>
          <w:sz w:val="28"/>
          <w:szCs w:val="28"/>
          <w:lang w:eastAsia="en-US"/>
        </w:rPr>
        <w:tab/>
      </w:r>
      <w:r w:rsidR="002F6EC4" w:rsidRPr="002F6EC4">
        <w:rPr>
          <w:rFonts w:eastAsia="Times New Roman"/>
          <w:bCs/>
          <w:kern w:val="0"/>
          <w:sz w:val="28"/>
          <w:szCs w:val="28"/>
          <w:lang w:eastAsia="en-US"/>
        </w:rPr>
        <w:tab/>
      </w:r>
      <w:r w:rsidR="002F6EC4" w:rsidRPr="002F6EC4">
        <w:rPr>
          <w:rFonts w:eastAsia="Times New Roman"/>
          <w:bCs/>
          <w:kern w:val="0"/>
          <w:sz w:val="28"/>
          <w:szCs w:val="28"/>
          <w:lang w:eastAsia="en-US"/>
        </w:rPr>
        <w:tab/>
      </w:r>
      <w:r w:rsidR="002F6EC4" w:rsidRPr="002F6EC4">
        <w:rPr>
          <w:rFonts w:eastAsia="Times New Roman"/>
          <w:bCs/>
          <w:kern w:val="0"/>
          <w:sz w:val="28"/>
          <w:szCs w:val="28"/>
          <w:lang w:eastAsia="en-US"/>
        </w:rPr>
        <w:tab/>
      </w:r>
      <w:r w:rsidR="002F6EC4" w:rsidRPr="002F6EC4">
        <w:rPr>
          <w:rFonts w:eastAsia="Times New Roman"/>
          <w:bCs/>
          <w:kern w:val="0"/>
          <w:sz w:val="28"/>
          <w:szCs w:val="28"/>
          <w:lang w:eastAsia="en-US"/>
        </w:rPr>
        <w:tab/>
      </w:r>
      <w:r w:rsidR="002F6EC4" w:rsidRPr="002F6EC4">
        <w:rPr>
          <w:rFonts w:eastAsia="Times New Roman"/>
          <w:bCs/>
          <w:kern w:val="0"/>
          <w:sz w:val="28"/>
          <w:szCs w:val="28"/>
          <w:lang w:eastAsia="en-US"/>
        </w:rPr>
        <w:tab/>
      </w:r>
      <w:r w:rsidR="002F6EC4" w:rsidRPr="002F6EC4">
        <w:rPr>
          <w:rFonts w:eastAsia="Times New Roman"/>
          <w:bCs/>
          <w:kern w:val="0"/>
          <w:sz w:val="28"/>
          <w:szCs w:val="28"/>
          <w:lang w:eastAsia="en-US"/>
        </w:rPr>
        <w:tab/>
        <w:t>Date</w:t>
      </w:r>
    </w:p>
    <w:p w:rsidR="002F6EC4" w:rsidRDefault="002F6EC4" w:rsidP="00D4600E">
      <w:pPr>
        <w:jc w:val="center"/>
        <w:rPr>
          <w:rFonts w:eastAsia="Times New Roman"/>
          <w:b/>
          <w:bCs/>
          <w:kern w:val="0"/>
          <w:sz w:val="17"/>
          <w:szCs w:val="17"/>
          <w:lang w:eastAsia="en-US"/>
        </w:rPr>
      </w:pPr>
    </w:p>
    <w:p w:rsidR="00D4600E" w:rsidRPr="002F6EC4" w:rsidRDefault="00D4600E" w:rsidP="002F6EC4">
      <w:pPr>
        <w:jc w:val="center"/>
        <w:rPr>
          <w:rFonts w:eastAsia="Times New Roman"/>
          <w:b/>
          <w:bCs/>
          <w:noProof/>
          <w:kern w:val="0"/>
          <w:sz w:val="24"/>
          <w:lang w:eastAsia="en-US"/>
        </w:rPr>
      </w:pPr>
      <w:r w:rsidRPr="002F6EC4">
        <w:rPr>
          <w:rFonts w:eastAsia="Times New Roman"/>
          <w:b/>
          <w:bCs/>
          <w:noProof/>
          <w:kern w:val="0"/>
          <w:sz w:val="24"/>
          <w:lang w:eastAsia="en-US"/>
        </w:rPr>
        <w:t>PLEASE ATTACH YOUR CURRICULUM VITAE WITH THE APPLICATION</w:t>
      </w:r>
    </w:p>
    <w:sectPr w:rsidR="00D4600E" w:rsidRPr="002F6EC4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851" w:footer="992" w:gutter="0"/>
      <w:pgNumType w:start="1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D6" w:rsidRDefault="008B32D6">
      <w:r>
        <w:separator/>
      </w:r>
    </w:p>
  </w:endnote>
  <w:endnote w:type="continuationSeparator" w:id="0">
    <w:p w:rsidR="008B32D6" w:rsidRDefault="008B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A" w:rsidRDefault="00232C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2C2A" w:rsidRDefault="00232C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A" w:rsidRDefault="00232C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052C">
      <w:rPr>
        <w:rStyle w:val="PageNumber"/>
        <w:noProof/>
      </w:rPr>
      <w:t>1</w:t>
    </w:r>
    <w:r>
      <w:rPr>
        <w:rStyle w:val="PageNumber"/>
      </w:rPr>
      <w:fldChar w:fldCharType="end"/>
    </w:r>
  </w:p>
  <w:p w:rsidR="00232C2A" w:rsidRPr="001E032B" w:rsidRDefault="00232C2A" w:rsidP="003E2EC2">
    <w:pPr>
      <w:pStyle w:val="Footer"/>
    </w:pPr>
    <w:r>
      <w:t xml:space="preserve">Journal of </w:t>
    </w:r>
    <w:r w:rsidR="003E2EC2">
      <w:t xml:space="preserve">Mechanical </w:t>
    </w:r>
    <w:r>
      <w:t xml:space="preserve">Engineering </w:t>
    </w:r>
    <w:r w:rsidR="003E2EC2">
      <w:tab/>
    </w:r>
    <w:r w:rsidR="003E2EC2">
      <w:tab/>
      <w:t>www.jmeche</w:t>
    </w:r>
    <w:r w:rsidRPr="001E032B">
      <w:t>.</w:t>
    </w:r>
    <w:r w:rsidR="003E2EC2">
      <w:t>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D6" w:rsidRDefault="008B32D6">
      <w:r>
        <w:separator/>
      </w:r>
    </w:p>
  </w:footnote>
  <w:footnote w:type="continuationSeparator" w:id="0">
    <w:p w:rsidR="008B32D6" w:rsidRDefault="008B32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A" w:rsidRDefault="003E2EC2" w:rsidP="003E2EC2">
    <w:pPr>
      <w:pStyle w:val="Header"/>
      <w:jc w:val="both"/>
      <w:rPr>
        <w:rFonts w:hint="eastAsia"/>
      </w:rPr>
    </w:pPr>
    <w:proofErr w:type="spellStart"/>
    <w:r>
      <w:rPr>
        <w:rFonts w:eastAsia="Times New Roman"/>
        <w:kern w:val="0"/>
        <w:sz w:val="24"/>
        <w:lang w:eastAsia="en-US"/>
      </w:rPr>
      <w:t>JMechE</w:t>
    </w:r>
    <w:proofErr w:type="spellEnd"/>
    <w:r>
      <w:rPr>
        <w:rFonts w:hint="eastAsia"/>
      </w:rPr>
      <w:t xml:space="preserve">          </w:t>
    </w:r>
    <w:r w:rsidR="00232C2A">
      <w:rPr>
        <w:rFonts w:hint="eastAsia"/>
      </w:rPr>
      <w:t xml:space="preserve">                                                        Application Form for Reviewer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F3"/>
    <w:rsid w:val="00017E94"/>
    <w:rsid w:val="00022167"/>
    <w:rsid w:val="00042819"/>
    <w:rsid w:val="0005052C"/>
    <w:rsid w:val="000702CB"/>
    <w:rsid w:val="0012385E"/>
    <w:rsid w:val="001E032B"/>
    <w:rsid w:val="001E55E8"/>
    <w:rsid w:val="00232C2A"/>
    <w:rsid w:val="002F6EC4"/>
    <w:rsid w:val="003B15E9"/>
    <w:rsid w:val="003E2EC2"/>
    <w:rsid w:val="00404229"/>
    <w:rsid w:val="0059356C"/>
    <w:rsid w:val="006509F6"/>
    <w:rsid w:val="0066785F"/>
    <w:rsid w:val="006F55C8"/>
    <w:rsid w:val="0082319F"/>
    <w:rsid w:val="008B32D6"/>
    <w:rsid w:val="00955959"/>
    <w:rsid w:val="009703AE"/>
    <w:rsid w:val="00A75CC5"/>
    <w:rsid w:val="00C622F3"/>
    <w:rsid w:val="00D4600E"/>
    <w:rsid w:val="00E845A3"/>
    <w:rsid w:val="00EB151D"/>
    <w:rsid w:val="00F52B1A"/>
    <w:rsid w:val="00F94D39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MY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MY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GB231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meche.int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Reviewer</vt:lpstr>
    </vt:vector>
  </TitlesOfParts>
  <Company>CCSE</Company>
  <LinksUpToDate>false</LinksUpToDate>
  <CharactersWithSpaces>1611</CharactersWithSpaces>
  <SharedDoc>false</SharedDoc>
  <HLinks>
    <vt:vector size="6" baseType="variant">
      <vt:variant>
        <vt:i4>4194392</vt:i4>
      </vt:variant>
      <vt:variant>
        <vt:i4>0</vt:i4>
      </vt:variant>
      <vt:variant>
        <vt:i4>0</vt:i4>
      </vt:variant>
      <vt:variant>
        <vt:i4>5</vt:i4>
      </vt:variant>
      <vt:variant>
        <vt:lpwstr>mailto:jmeche.int@gmail.com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Reviewer</dc:title>
  <dc:subject>Application Form for Reviewer</dc:subject>
  <dc:creator>CCSE</dc:creator>
  <cp:keywords>CCSE</cp:keywords>
  <dc:description/>
  <cp:lastModifiedBy>Mohd Hanif Mohd Ramli</cp:lastModifiedBy>
  <cp:revision>2</cp:revision>
  <dcterms:created xsi:type="dcterms:W3CDTF">2017-12-11T11:06:00Z</dcterms:created>
  <dcterms:modified xsi:type="dcterms:W3CDTF">2017-12-11T11:06:00Z</dcterms:modified>
</cp:coreProperties>
</file>